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3F" w:rsidRPr="00633E68" w:rsidRDefault="0092223F" w:rsidP="0092223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633E68">
        <w:rPr>
          <w:b/>
          <w:bCs/>
          <w:sz w:val="20"/>
          <w:szCs w:val="20"/>
          <w:lang w:val="kk-KZ"/>
        </w:rPr>
        <w:t>СИЛЛАБУС</w:t>
      </w:r>
    </w:p>
    <w:p w:rsidR="0092223F" w:rsidRDefault="00422FC9" w:rsidP="0092223F">
      <w:pPr>
        <w:jc w:val="center"/>
        <w:rPr>
          <w:b/>
          <w:bCs/>
          <w:sz w:val="20"/>
          <w:szCs w:val="20"/>
          <w:lang w:val="kk-KZ"/>
        </w:rPr>
      </w:pPr>
      <w:r w:rsidRPr="00633E68">
        <w:rPr>
          <w:b/>
          <w:bCs/>
          <w:sz w:val="20"/>
          <w:szCs w:val="20"/>
          <w:lang w:val="kk-KZ"/>
        </w:rPr>
        <w:t xml:space="preserve"> </w:t>
      </w:r>
      <w:r w:rsidR="00BA36DF">
        <w:rPr>
          <w:b/>
          <w:bCs/>
          <w:sz w:val="20"/>
          <w:szCs w:val="20"/>
          <w:lang w:val="kk-KZ"/>
        </w:rPr>
        <w:t xml:space="preserve">   2022-2023</w:t>
      </w:r>
      <w:r w:rsidR="0092223F" w:rsidRPr="00633E68">
        <w:rPr>
          <w:b/>
          <w:bCs/>
          <w:sz w:val="20"/>
          <w:szCs w:val="20"/>
          <w:lang w:val="kk-KZ"/>
        </w:rPr>
        <w:t xml:space="preserve"> оқу жылы</w:t>
      </w:r>
      <w:r w:rsidR="00BA36DF">
        <w:rPr>
          <w:b/>
          <w:bCs/>
          <w:sz w:val="20"/>
          <w:szCs w:val="20"/>
          <w:lang w:val="kk-KZ"/>
        </w:rPr>
        <w:t>ның күзгі семестрі</w:t>
      </w:r>
    </w:p>
    <w:p w:rsidR="0092223F" w:rsidRPr="00BA36DF" w:rsidRDefault="00BA36DF" w:rsidP="00BA36DF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«Қазіргі қазақ тілі» білім беру бағдарламасы</w:t>
      </w:r>
    </w:p>
    <w:p w:rsidR="0092223F" w:rsidRPr="00633E68" w:rsidRDefault="0092223F" w:rsidP="0092223F">
      <w:pPr>
        <w:rPr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BA36DF" w:rsidTr="006E77E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BA36DF" w:rsidTr="006E77E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 семантикасы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A34354" w:rsidRDefault="00BA36DF" w:rsidP="006E77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BA36DF" w:rsidTr="006E77E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BA36D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сабақ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BA36DF" w:rsidTr="006E77E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A34354" w:rsidRDefault="00BA36DF" w:rsidP="006E77E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Салқынбай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center"/>
              <w:rPr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8679E5" w:rsidRDefault="00BA36DF" w:rsidP="006E77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A34354" w:rsidRDefault="00BA36DF" w:rsidP="006E77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A34354" w:rsidRDefault="00BA36DF" w:rsidP="006E77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8679E5" w:rsidRDefault="00BA36DF" w:rsidP="006E77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A36DF" w:rsidTr="006E77E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A34354" w:rsidRDefault="00BA36DF" w:rsidP="006E77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Pr="00BA36DF" w:rsidRDefault="00BA36DF" w:rsidP="006E77E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8-707-823-87-70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6DF" w:rsidRDefault="00BA36DF" w:rsidP="006E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2223F" w:rsidRPr="00633E68" w:rsidRDefault="0092223F" w:rsidP="0092223F">
      <w:pPr>
        <w:jc w:val="center"/>
        <w:rPr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67"/>
        <w:gridCol w:w="4809"/>
      </w:tblGrid>
      <w:tr w:rsidR="0092223F" w:rsidRPr="00633E68" w:rsidTr="00BA36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  <w:lang w:val="kk-KZ"/>
              </w:rPr>
              <w:t>Курстың а</w:t>
            </w:r>
            <w:r w:rsidRPr="00633E68">
              <w:rPr>
                <w:sz w:val="20"/>
                <w:szCs w:val="20"/>
              </w:rPr>
              <w:t>кадеми</w:t>
            </w:r>
            <w:r w:rsidRPr="00633E68">
              <w:rPr>
                <w:sz w:val="20"/>
                <w:szCs w:val="20"/>
                <w:lang w:val="kk-KZ"/>
              </w:rPr>
              <w:t xml:space="preserve">ялық </w:t>
            </w:r>
            <w:r w:rsidRPr="00633E68">
              <w:rPr>
                <w:sz w:val="20"/>
                <w:szCs w:val="20"/>
              </w:rPr>
              <w:t xml:space="preserve"> презентация</w:t>
            </w:r>
            <w:r w:rsidRPr="00633E68">
              <w:rPr>
                <w:sz w:val="20"/>
                <w:szCs w:val="20"/>
                <w:lang w:val="kk-KZ"/>
              </w:rPr>
              <w:t>сы</w:t>
            </w:r>
            <w:r w:rsidRPr="00633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</w:rPr>
            </w:pPr>
            <w:proofErr w:type="spellStart"/>
            <w:r w:rsidRPr="00633E68">
              <w:rPr>
                <w:b/>
                <w:sz w:val="20"/>
                <w:szCs w:val="20"/>
              </w:rPr>
              <w:t>Оқу</w:t>
            </w:r>
            <w:proofErr w:type="spellEnd"/>
            <w:r w:rsidRPr="00633E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b/>
                <w:sz w:val="20"/>
                <w:szCs w:val="20"/>
              </w:rPr>
              <w:t>курсының</w:t>
            </w:r>
            <w:proofErr w:type="spellEnd"/>
            <w:r w:rsidRPr="00633E6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b/>
                <w:sz w:val="20"/>
                <w:szCs w:val="20"/>
              </w:rPr>
              <w:t>типі</w:t>
            </w:r>
            <w:proofErr w:type="spellEnd"/>
            <w:r w:rsidRPr="00633E68">
              <w:rPr>
                <w:sz w:val="20"/>
                <w:szCs w:val="20"/>
              </w:rPr>
              <w:t xml:space="preserve">: </w:t>
            </w:r>
          </w:p>
          <w:p w:rsidR="0092223F" w:rsidRPr="00633E68" w:rsidRDefault="0092223F" w:rsidP="001D77A2">
            <w:pPr>
              <w:rPr>
                <w:sz w:val="20"/>
                <w:szCs w:val="20"/>
              </w:rPr>
            </w:pPr>
          </w:p>
          <w:p w:rsidR="0092223F" w:rsidRPr="00633E68" w:rsidRDefault="0092223F" w:rsidP="00F32D8E">
            <w:pPr>
              <w:rPr>
                <w:sz w:val="20"/>
                <w:szCs w:val="20"/>
              </w:rPr>
            </w:pPr>
            <w:r w:rsidRPr="00633E68">
              <w:rPr>
                <w:b/>
                <w:sz w:val="20"/>
                <w:szCs w:val="20"/>
              </w:rPr>
              <w:t xml:space="preserve">Курс </w:t>
            </w:r>
            <w:proofErr w:type="gramStart"/>
            <w:r w:rsidRPr="00633E68">
              <w:rPr>
                <w:b/>
                <w:sz w:val="20"/>
                <w:szCs w:val="20"/>
                <w:lang w:val="kk-KZ"/>
              </w:rPr>
              <w:t>мақсаты</w:t>
            </w:r>
            <w:r w:rsidRPr="00633E68">
              <w:rPr>
                <w:b/>
                <w:sz w:val="20"/>
                <w:szCs w:val="20"/>
              </w:rPr>
              <w:t xml:space="preserve">: </w:t>
            </w:r>
            <w:r w:rsidR="00F32D8E" w:rsidRPr="00633E68">
              <w:rPr>
                <w:sz w:val="20"/>
                <w:szCs w:val="20"/>
                <w:lang w:val="kk-KZ"/>
              </w:rPr>
              <w:t xml:space="preserve"> Қазақ</w:t>
            </w:r>
            <w:proofErr w:type="gramEnd"/>
            <w:r w:rsidR="00F32D8E" w:rsidRPr="00633E68">
              <w:rPr>
                <w:sz w:val="20"/>
                <w:szCs w:val="20"/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 w:rsidRPr="00633E68">
              <w:rPr>
                <w:sz w:val="20"/>
                <w:szCs w:val="20"/>
                <w:lang w:val="kk-KZ"/>
              </w:rPr>
              <w:t>денотаттық</w:t>
            </w:r>
            <w:proofErr w:type="spellEnd"/>
            <w:r w:rsidR="00F32D8E" w:rsidRPr="00633E68"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F32D8E" w:rsidRPr="00633E68">
              <w:rPr>
                <w:sz w:val="20"/>
                <w:szCs w:val="20"/>
                <w:lang w:val="kk-KZ"/>
              </w:rPr>
              <w:t>сигнификаттық</w:t>
            </w:r>
            <w:proofErr w:type="spellEnd"/>
            <w:r w:rsidR="00F32D8E" w:rsidRPr="00633E68">
              <w:rPr>
                <w:sz w:val="20"/>
                <w:szCs w:val="20"/>
                <w:lang w:val="kk-KZ"/>
              </w:rPr>
              <w:t xml:space="preserve"> мағыналық ерекшеліктерін семантикалық теориялар негізінде кешенді бағытта зерттеу</w:t>
            </w:r>
          </w:p>
        </w:tc>
      </w:tr>
      <w:tr w:rsidR="00E82109" w:rsidRPr="00BA36DF" w:rsidTr="00E8210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109" w:rsidRDefault="00E82109" w:rsidP="001D77A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мақсаты: </w:t>
            </w:r>
          </w:p>
          <w:p w:rsidR="00E82109" w:rsidRPr="00BA36DF" w:rsidRDefault="00E82109" w:rsidP="001D77A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 тіліндегі сөздердің мағыналық құрылымын парадигматикалық және </w:t>
            </w:r>
            <w:proofErr w:type="spellStart"/>
            <w:r>
              <w:rPr>
                <w:sz w:val="20"/>
                <w:szCs w:val="20"/>
                <w:lang w:val="kk-KZ"/>
              </w:rPr>
              <w:t>синтагматикалық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тұрғыдан талдау,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109" w:rsidRDefault="00E82109" w:rsidP="00E821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нәтижелері.</w:t>
            </w:r>
          </w:p>
          <w:p w:rsidR="00E82109" w:rsidRDefault="00E82109" w:rsidP="00E821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E82109">
              <w:rPr>
                <w:sz w:val="20"/>
                <w:szCs w:val="20"/>
                <w:lang w:val="kk-KZ"/>
              </w:rPr>
              <w:t>Сөзді семантикалы өріс теориясы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2109">
              <w:rPr>
                <w:sz w:val="20"/>
                <w:szCs w:val="20"/>
                <w:lang w:val="kk-KZ"/>
              </w:rPr>
              <w:t>талдау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  <w:p w:rsidR="00E82109" w:rsidRDefault="00E82109" w:rsidP="00E821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val="kk-KZ"/>
              </w:rPr>
              <w:t>Денотаттық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және </w:t>
            </w:r>
            <w:proofErr w:type="spellStart"/>
            <w:r>
              <w:rPr>
                <w:sz w:val="20"/>
                <w:szCs w:val="20"/>
                <w:lang w:val="kk-KZ"/>
              </w:rPr>
              <w:t>сигнификаттық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мағынаны айыру; </w:t>
            </w:r>
          </w:p>
          <w:p w:rsidR="00E82109" w:rsidRDefault="00E82109" w:rsidP="00E821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Компоненттік талдауды меңгеру; </w:t>
            </w:r>
          </w:p>
          <w:p w:rsidR="00E82109" w:rsidRDefault="00E82109" w:rsidP="00E821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Сөз мағынасы мен </w:t>
            </w:r>
            <w:proofErr w:type="spellStart"/>
            <w:r>
              <w:rPr>
                <w:sz w:val="20"/>
                <w:szCs w:val="20"/>
                <w:lang w:val="kk-KZ"/>
              </w:rPr>
              <w:t>контескстік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мағынаны айыру</w:t>
            </w:r>
          </w:p>
          <w:p w:rsidR="00E82109" w:rsidRPr="00BA36DF" w:rsidRDefault="00E82109" w:rsidP="00E8210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109" w:rsidRDefault="00E82109" w:rsidP="00E821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 қол жеткізу индикаторлары</w:t>
            </w:r>
          </w:p>
          <w:tbl>
            <w:tblPr>
              <w:tblW w:w="100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7"/>
            </w:tblGrid>
            <w:tr w:rsidR="00E82109" w:rsidRPr="00E82109" w:rsidTr="006E77E5">
              <w:trPr>
                <w:tblCellSpacing w:w="0" w:type="dxa"/>
              </w:trPr>
              <w:tc>
                <w:tcPr>
                  <w:tcW w:w="7797" w:type="dxa"/>
                  <w:vAlign w:val="center"/>
                  <w:hideMark/>
                </w:tcPr>
                <w:p w:rsidR="00E82109" w:rsidRPr="00E82109" w:rsidRDefault="00E82109" w:rsidP="00E82109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kk-KZ"/>
                    </w:rPr>
                  </w:pPr>
                  <w:r w:rsidRPr="00E82109">
                    <w:rPr>
                      <w:sz w:val="22"/>
                      <w:szCs w:val="22"/>
                      <w:lang w:val="kk-KZ"/>
                    </w:rPr>
                    <w:t>1.</w:t>
                  </w:r>
                  <w:r w:rsidRPr="00E82109">
                    <w:rPr>
                      <w:sz w:val="22"/>
                      <w:szCs w:val="22"/>
                      <w:lang w:val="kk-KZ"/>
                    </w:rPr>
                    <w:t xml:space="preserve">Сөздердің </w:t>
                  </w:r>
                  <w:r>
                    <w:rPr>
                      <w:sz w:val="22"/>
                      <w:szCs w:val="22"/>
                      <w:lang w:val="kk-KZ"/>
                    </w:rPr>
                    <w:t>мағыналық құрылымын талдайды</w:t>
                  </w:r>
                  <w:r w:rsidRPr="00E82109">
                    <w:rPr>
                      <w:sz w:val="22"/>
                      <w:szCs w:val="22"/>
                      <w:lang w:val="kk-KZ"/>
                    </w:rPr>
                    <w:t>.</w:t>
                  </w:r>
                </w:p>
              </w:tc>
            </w:tr>
            <w:tr w:rsidR="00E82109" w:rsidRPr="00E82109" w:rsidTr="006E77E5">
              <w:trPr>
                <w:tblCellSpacing w:w="0" w:type="dxa"/>
              </w:trPr>
              <w:tc>
                <w:tcPr>
                  <w:tcW w:w="7797" w:type="dxa"/>
                  <w:vAlign w:val="center"/>
                  <w:hideMark/>
                </w:tcPr>
                <w:p w:rsidR="00E82109" w:rsidRPr="00E82109" w:rsidRDefault="00E82109" w:rsidP="00E82109">
                  <w:pPr>
                    <w:spacing w:before="100" w:beforeAutospacing="1" w:after="100" w:afterAutospacing="1"/>
                    <w:rPr>
                      <w:sz w:val="22"/>
                      <w:szCs w:val="22"/>
                      <w:lang w:val="kk-KZ"/>
                    </w:rPr>
                  </w:pPr>
                  <w:r w:rsidRPr="00E82109">
                    <w:rPr>
                      <w:sz w:val="22"/>
                      <w:szCs w:val="22"/>
                      <w:lang w:val="kk-KZ"/>
                    </w:rPr>
                    <w:t>Сөздерді семантикалық өріс негізінде жүйелеу.</w:t>
                  </w:r>
                </w:p>
              </w:tc>
            </w:tr>
          </w:tbl>
          <w:p w:rsidR="00E82109" w:rsidRPr="00E82109" w:rsidRDefault="00E82109" w:rsidP="00E8210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Pr="00E82109">
              <w:rPr>
                <w:sz w:val="22"/>
                <w:szCs w:val="22"/>
                <w:lang w:val="kk-KZ"/>
              </w:rPr>
              <w:t>Тіл бірліктерінің ішкі мағыналық құрылымын талдау</w:t>
            </w:r>
          </w:p>
          <w:p w:rsidR="00E82109" w:rsidRDefault="00E82109" w:rsidP="00E8210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  <w:proofErr w:type="spellStart"/>
            <w:r w:rsidRPr="00E82109">
              <w:rPr>
                <w:sz w:val="22"/>
                <w:szCs w:val="22"/>
                <w:lang w:val="kk-KZ"/>
              </w:rPr>
              <w:t>Сема</w:t>
            </w:r>
            <w:proofErr w:type="spellEnd"/>
            <w:r w:rsidRPr="00E82109">
              <w:rPr>
                <w:sz w:val="22"/>
                <w:szCs w:val="22"/>
                <w:lang w:val="kk-KZ"/>
              </w:rPr>
              <w:t xml:space="preserve"> түрлерін меңгеруі; </w:t>
            </w:r>
          </w:p>
          <w:p w:rsidR="00E82109" w:rsidRPr="00E82109" w:rsidRDefault="00E82109" w:rsidP="00E8210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Негізгі </w:t>
            </w:r>
            <w:proofErr w:type="spellStart"/>
            <w:r>
              <w:rPr>
                <w:sz w:val="22"/>
                <w:szCs w:val="22"/>
                <w:lang w:val="kk-KZ"/>
              </w:rPr>
              <w:t>семағ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айырушы </w:t>
            </w:r>
            <w:proofErr w:type="spellStart"/>
            <w:r>
              <w:rPr>
                <w:sz w:val="22"/>
                <w:szCs w:val="22"/>
                <w:lang w:val="kk-KZ"/>
              </w:rPr>
              <w:t>сема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, ортақ </w:t>
            </w:r>
            <w:proofErr w:type="spellStart"/>
            <w:r>
              <w:rPr>
                <w:sz w:val="22"/>
                <w:szCs w:val="22"/>
                <w:lang w:val="kk-KZ"/>
              </w:rPr>
              <w:t>сема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kk-KZ"/>
              </w:rPr>
              <w:t>архи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семаларды айырады.</w:t>
            </w:r>
          </w:p>
          <w:p w:rsidR="00E82109" w:rsidRPr="00E82109" w:rsidRDefault="00E82109" w:rsidP="00E82109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4.</w:t>
            </w:r>
            <w:r w:rsidRPr="00E82109">
              <w:rPr>
                <w:sz w:val="22"/>
                <w:szCs w:val="22"/>
                <w:lang w:val="kk-KZ"/>
              </w:rPr>
              <w:t>Лексикалық және грамматикал</w:t>
            </w:r>
            <w:r>
              <w:rPr>
                <w:sz w:val="22"/>
                <w:szCs w:val="22"/>
                <w:lang w:val="kk-KZ"/>
              </w:rPr>
              <w:t>ық, контекстік мағыналарды меңгереді</w:t>
            </w:r>
            <w:r w:rsidRPr="00E82109">
              <w:rPr>
                <w:sz w:val="22"/>
                <w:szCs w:val="22"/>
                <w:lang w:val="kk-KZ"/>
              </w:rPr>
              <w:t xml:space="preserve">. </w:t>
            </w:r>
          </w:p>
          <w:p w:rsidR="00E82109" w:rsidRDefault="00E82109" w:rsidP="00E82109">
            <w:pPr>
              <w:rPr>
                <w:b/>
                <w:sz w:val="20"/>
                <w:szCs w:val="20"/>
                <w:lang w:val="kk-KZ"/>
              </w:rPr>
            </w:pPr>
          </w:p>
          <w:p w:rsidR="00E82109" w:rsidRPr="00BA36DF" w:rsidRDefault="00E82109" w:rsidP="00E82109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2223F" w:rsidRPr="00BA36DF" w:rsidTr="00BA36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A36DF" w:rsidRDefault="0092223F" w:rsidP="001D77A2">
            <w:pPr>
              <w:rPr>
                <w:sz w:val="20"/>
                <w:szCs w:val="20"/>
                <w:lang w:val="kk-KZ"/>
              </w:rPr>
            </w:pPr>
            <w:proofErr w:type="spellStart"/>
            <w:r w:rsidRPr="00BA36DF">
              <w:rPr>
                <w:sz w:val="20"/>
                <w:szCs w:val="20"/>
                <w:lang w:val="kk-KZ"/>
              </w:rPr>
              <w:t>Пререквизиты</w:t>
            </w:r>
            <w:proofErr w:type="spellEnd"/>
            <w:r w:rsidRPr="00BA36D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  Қазіргі қазақ тіліндегі басым бағыттар</w:t>
            </w:r>
          </w:p>
        </w:tc>
      </w:tr>
      <w:tr w:rsidR="0092223F" w:rsidRPr="00BA36DF" w:rsidTr="00BA36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A36DF" w:rsidRDefault="0092223F" w:rsidP="001D77A2">
            <w:pPr>
              <w:rPr>
                <w:sz w:val="20"/>
                <w:szCs w:val="20"/>
                <w:lang w:val="kk-KZ"/>
              </w:rPr>
            </w:pPr>
            <w:proofErr w:type="spellStart"/>
            <w:r w:rsidRPr="00BA36DF">
              <w:rPr>
                <w:sz w:val="20"/>
                <w:szCs w:val="20"/>
                <w:lang w:val="kk-KZ"/>
              </w:rPr>
              <w:t>Постреквизиты</w:t>
            </w:r>
            <w:proofErr w:type="spellEnd"/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-</w:t>
            </w:r>
          </w:p>
        </w:tc>
      </w:tr>
      <w:tr w:rsidR="0092223F" w:rsidRPr="00633E68" w:rsidTr="00BA36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rFonts w:eastAsia="Calibri"/>
                <w:sz w:val="20"/>
                <w:szCs w:val="20"/>
                <w:lang w:val="kk-KZ" w:eastAsia="en-US"/>
              </w:rPr>
              <w:t>Ақпараттық ресурстар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633E68" w:rsidRDefault="0092223F" w:rsidP="001D77A2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b/>
                <w:sz w:val="20"/>
                <w:szCs w:val="20"/>
                <w:lang w:val="kk-KZ"/>
              </w:rPr>
              <w:t>Оқу әдебиеті</w:t>
            </w:r>
            <w:r w:rsidRPr="00633E68">
              <w:rPr>
                <w:sz w:val="20"/>
                <w:szCs w:val="20"/>
                <w:lang w:val="kk-KZ"/>
              </w:rPr>
              <w:t>: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A36DF">
              <w:rPr>
                <w:sz w:val="20"/>
                <w:szCs w:val="20"/>
                <w:lang w:val="kk-KZ" w:eastAsia="ko-KR"/>
              </w:rPr>
              <w:t>Апресян</w:t>
            </w:r>
            <w:proofErr w:type="spellEnd"/>
            <w:r w:rsidRPr="00BA36DF">
              <w:rPr>
                <w:sz w:val="20"/>
                <w:szCs w:val="20"/>
                <w:lang w:val="kk-KZ" w:eastAsia="ko-KR"/>
              </w:rPr>
              <w:t xml:space="preserve"> Ю.Д. Л</w:t>
            </w:r>
            <w:proofErr w:type="spellStart"/>
            <w:r w:rsidRPr="00633E68">
              <w:rPr>
                <w:sz w:val="20"/>
                <w:szCs w:val="20"/>
                <w:lang w:eastAsia="ko-KR"/>
              </w:rPr>
              <w:t>ексическая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 xml:space="preserve"> семантика. – М., 1974.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sz w:val="20"/>
                <w:szCs w:val="20"/>
                <w:lang w:eastAsia="ko-KR"/>
              </w:rPr>
              <w:t>Васильев Л.М. Семантика русского глагола. –М., 1981.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sz w:val="20"/>
                <w:szCs w:val="20"/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sz w:val="20"/>
                <w:szCs w:val="20"/>
                <w:lang w:eastAsia="ko-KR"/>
              </w:rPr>
              <w:t xml:space="preserve">Звегинцев В.А. Семасиология. М., 1957. 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r w:rsidRPr="00633E68">
              <w:rPr>
                <w:sz w:val="20"/>
                <w:szCs w:val="20"/>
                <w:lang w:eastAsia="ko-KR"/>
              </w:rPr>
              <w:t>Новиков Л.А. Семантика русского слова. –М., 1982.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3E68">
              <w:rPr>
                <w:sz w:val="20"/>
                <w:szCs w:val="20"/>
                <w:lang w:eastAsia="ko-KR"/>
              </w:rPr>
              <w:t>Оразов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 xml:space="preserve"> М.О. </w:t>
            </w:r>
            <w:proofErr w:type="spellStart"/>
            <w:r w:rsidRPr="00633E68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eastAsia="ko-KR"/>
              </w:rPr>
              <w:t>семантикасы</w:t>
            </w:r>
            <w:proofErr w:type="spellEnd"/>
            <w:r w:rsidRPr="00633E68">
              <w:rPr>
                <w:sz w:val="20"/>
                <w:szCs w:val="20"/>
                <w:lang w:eastAsia="ko-KR"/>
              </w:rPr>
              <w:t>. –Алматы, 1991.</w:t>
            </w:r>
          </w:p>
          <w:p w:rsidR="00973F48" w:rsidRPr="00633E68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sz w:val="20"/>
                <w:szCs w:val="20"/>
                <w:lang w:val="en-US" w:eastAsia="ko-KR"/>
              </w:rPr>
            </w:pPr>
            <w:r w:rsidRPr="00633E68">
              <w:rPr>
                <w:sz w:val="20"/>
                <w:szCs w:val="20"/>
                <w:lang w:val="kk-KZ" w:eastAsia="ko-KR"/>
              </w:rPr>
              <w:t xml:space="preserve">Ф.де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Соссюр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Труды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по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  <w:lang w:val="kk-KZ" w:eastAsia="ko-KR"/>
              </w:rPr>
              <w:t>языкознанию</w:t>
            </w:r>
            <w:proofErr w:type="spellEnd"/>
            <w:r w:rsidRPr="00633E68">
              <w:rPr>
                <w:sz w:val="20"/>
                <w:szCs w:val="20"/>
                <w:lang w:val="kk-KZ" w:eastAsia="ko-KR"/>
              </w:rPr>
              <w:t>. М., 1977.</w:t>
            </w:r>
          </w:p>
          <w:p w:rsidR="00973F48" w:rsidRPr="00633E68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973F48" w:rsidRPr="00633E68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sz w:val="20"/>
                <w:szCs w:val="20"/>
                <w:lang w:val="kk-KZ"/>
              </w:rPr>
            </w:pPr>
            <w:r w:rsidRPr="00633E68">
              <w:rPr>
                <w:b/>
                <w:sz w:val="20"/>
                <w:szCs w:val="20"/>
                <w:lang w:val="kk-KZ"/>
              </w:rPr>
              <w:t>Қосымша әдебиет</w:t>
            </w:r>
            <w:r w:rsidRPr="00633E68">
              <w:rPr>
                <w:b/>
                <w:sz w:val="20"/>
                <w:szCs w:val="20"/>
              </w:rPr>
              <w:t>: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Аханов К.А. Грамматика теориясының негіздері. –Алматы, 1996. 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Аманжолов С.А. Қазақ тілі теориясының негіздері. –Алматы, 2002. 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Ахманова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О.С.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Словарь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лингвистических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терминов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 –М., 1966.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Лингвистический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энциклопедический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словарь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.–М., 1990.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Колшанский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Г.В.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Соотношение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субъективных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объективных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факторов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языке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 –М, 1975.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Арутюнова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Н.Д.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Предложение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его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смысл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 – М., 1976.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Уфимцева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А.А.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Лексическая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номинация. //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Языковая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номинация. –М., 1977.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Уфимцева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А.А.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Лексические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Принципы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семиологического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описания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лексики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 –М., 1986.</w:t>
            </w:r>
          </w:p>
          <w:p w:rsidR="00973F48" w:rsidRPr="00633E68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Аллендорф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К.А.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изменение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значении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rFonts w:ascii="Times New Roman" w:hAnsi="Times New Roman"/>
                <w:sz w:val="20"/>
                <w:szCs w:val="20"/>
              </w:rPr>
              <w:t>слов</w:t>
            </w:r>
            <w:proofErr w:type="spellEnd"/>
            <w:r w:rsidRPr="00633E68">
              <w:rPr>
                <w:rFonts w:ascii="Times New Roman" w:hAnsi="Times New Roman"/>
                <w:sz w:val="20"/>
                <w:szCs w:val="20"/>
              </w:rPr>
              <w:t>. ––М., 1966.</w:t>
            </w:r>
          </w:p>
          <w:p w:rsidR="0092223F" w:rsidRPr="00633E68" w:rsidRDefault="0092223F" w:rsidP="001D77A2">
            <w:pPr>
              <w:rPr>
                <w:b/>
                <w:sz w:val="20"/>
                <w:szCs w:val="20"/>
              </w:rPr>
            </w:pPr>
            <w:r w:rsidRPr="00633E68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Интернет-ресурстар</w:t>
            </w:r>
            <w:r w:rsidRPr="00633E68">
              <w:rPr>
                <w:b/>
                <w:sz w:val="20"/>
                <w:szCs w:val="20"/>
              </w:rPr>
              <w:t xml:space="preserve">: </w:t>
            </w:r>
          </w:p>
          <w:p w:rsidR="0092223F" w:rsidRPr="00633E68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SQL жүйесіндегі қосымша деректер;  </w:t>
            </w:r>
          </w:p>
          <w:p w:rsidR="0092223F" w:rsidRPr="00633E68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68">
              <w:rPr>
                <w:rFonts w:ascii="Times New Roman" w:hAnsi="Times New Roman"/>
                <w:sz w:val="20"/>
                <w:szCs w:val="20"/>
              </w:rPr>
              <w:t xml:space="preserve">univer.kaznu.kz сайтындағы, УМКД көлеміндегі материалдар.  </w:t>
            </w:r>
          </w:p>
          <w:p w:rsidR="0092223F" w:rsidRPr="00633E68" w:rsidRDefault="0092223F" w:rsidP="001D77A2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BA36DF" w:rsidRPr="00BA36DF" w:rsidTr="00BA36D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6DF" w:rsidRPr="00633E68" w:rsidRDefault="00BA36DF" w:rsidP="00BA36DF">
            <w:pPr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  <w:lang w:val="kk-KZ"/>
              </w:rPr>
              <w:lastRenderedPageBreak/>
              <w:t>Университеттік құндылықтар бағытындағы а</w:t>
            </w:r>
            <w:r w:rsidRPr="00633E68">
              <w:rPr>
                <w:sz w:val="20"/>
                <w:szCs w:val="20"/>
              </w:rPr>
              <w:t>кадеми</w:t>
            </w:r>
            <w:r w:rsidRPr="00633E68">
              <w:rPr>
                <w:sz w:val="20"/>
                <w:szCs w:val="20"/>
                <w:lang w:val="kk-KZ"/>
              </w:rPr>
              <w:t xml:space="preserve">ялық саясат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6DF" w:rsidRPr="00EC3017" w:rsidRDefault="00BA36DF" w:rsidP="00BA36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A36DF" w:rsidRPr="00EC3017" w:rsidRDefault="00BA36DF" w:rsidP="00BA36DF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 xml:space="preserve">Барлық білім алушылар </w:t>
            </w:r>
            <w:proofErr w:type="spellStart"/>
            <w:r w:rsidRPr="00EC3017">
              <w:rPr>
                <w:sz w:val="20"/>
                <w:szCs w:val="20"/>
                <w:highlight w:val="yellow"/>
                <w:lang w:val="kk-KZ"/>
              </w:rPr>
              <w:t>ЖООК-қа</w:t>
            </w:r>
            <w:proofErr w:type="spellEnd"/>
            <w:r w:rsidRPr="00EC3017">
              <w:rPr>
                <w:sz w:val="20"/>
                <w:szCs w:val="20"/>
                <w:highlight w:val="yellow"/>
                <w:lang w:val="kk-KZ"/>
              </w:rPr>
              <w:t xml:space="preserve"> тіркелу қажет. Онлайн курс модульдерін өту мерзімі пәнді оқыту кестесіне сәйкес мүлтіксіз сақталуы тиіс.</w:t>
            </w:r>
          </w:p>
          <w:p w:rsidR="00BA36DF" w:rsidRPr="000F5717" w:rsidRDefault="00BA36DF" w:rsidP="00BA36DF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BA36DF" w:rsidRPr="000F5717" w:rsidRDefault="00BA36DF" w:rsidP="00BA36DF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proofErr w:type="spellStart"/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</w:t>
            </w:r>
            <w:proofErr w:type="spellEnd"/>
            <w:r w:rsidRPr="00EC3017">
              <w:rPr>
                <w:sz w:val="20"/>
                <w:szCs w:val="20"/>
                <w:highlight w:val="yellow"/>
                <w:lang w:val="kk-KZ"/>
              </w:rPr>
              <w:t xml:space="preserve"> сақтамау баллдардың жоғалуына әкеледі! Әрбір тапсырманың </w:t>
            </w:r>
            <w:proofErr w:type="spellStart"/>
            <w:r w:rsidRPr="00EC3017">
              <w:rPr>
                <w:sz w:val="20"/>
                <w:szCs w:val="20"/>
                <w:highlight w:val="yellow"/>
                <w:lang w:val="kk-KZ"/>
              </w:rPr>
              <w:t>дедлайны</w:t>
            </w:r>
            <w:proofErr w:type="spellEnd"/>
            <w:r w:rsidRPr="00EC3017">
              <w:rPr>
                <w:sz w:val="20"/>
                <w:szCs w:val="20"/>
                <w:highlight w:val="yellow"/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EC3017">
              <w:rPr>
                <w:sz w:val="20"/>
                <w:szCs w:val="20"/>
                <w:highlight w:val="yellow"/>
                <w:lang w:val="kk-KZ"/>
              </w:rPr>
              <w:t>ЖООК-та</w:t>
            </w:r>
            <w:proofErr w:type="spellEnd"/>
            <w:r w:rsidRPr="00EC3017">
              <w:rPr>
                <w:sz w:val="20"/>
                <w:szCs w:val="20"/>
                <w:highlight w:val="yellow"/>
                <w:lang w:val="kk-KZ"/>
              </w:rPr>
              <w:t xml:space="preserve">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BA36DF" w:rsidRPr="00EC3017" w:rsidRDefault="00BA36DF" w:rsidP="00BA3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A36DF" w:rsidRPr="00EC3017" w:rsidRDefault="00BA36DF" w:rsidP="00BA36DF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BA36DF" w:rsidRPr="00EC3017" w:rsidRDefault="00BA36DF" w:rsidP="00BA36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A36DF" w:rsidRPr="00EF5EC4" w:rsidRDefault="00BA36DF" w:rsidP="00BA36DF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</w:tbl>
    <w:p w:rsidR="00B25513" w:rsidRPr="00633E68" w:rsidRDefault="00B25513" w:rsidP="00B25513">
      <w:pPr>
        <w:jc w:val="right"/>
        <w:rPr>
          <w:sz w:val="20"/>
          <w:szCs w:val="20"/>
        </w:rPr>
      </w:pPr>
    </w:p>
    <w:p w:rsidR="00B25513" w:rsidRPr="00633E68" w:rsidRDefault="00FB5168" w:rsidP="00B25513">
      <w:pPr>
        <w:jc w:val="center"/>
        <w:rPr>
          <w:b/>
          <w:sz w:val="20"/>
          <w:szCs w:val="20"/>
        </w:rPr>
      </w:pPr>
      <w:r w:rsidRPr="00633E68">
        <w:rPr>
          <w:b/>
          <w:sz w:val="20"/>
          <w:szCs w:val="20"/>
          <w:lang w:val="kk-KZ"/>
        </w:rPr>
        <w:t>Оқу курсы мазмұнының жүзеге асу күнтізбесі</w:t>
      </w:r>
      <w:r w:rsidR="00B25513" w:rsidRPr="00633E68">
        <w:rPr>
          <w:b/>
          <w:sz w:val="20"/>
          <w:szCs w:val="20"/>
        </w:rPr>
        <w:t>:</w:t>
      </w:r>
    </w:p>
    <w:p w:rsidR="00D91BB8" w:rsidRPr="00633E68" w:rsidRDefault="00D91BB8" w:rsidP="00B25513">
      <w:pPr>
        <w:jc w:val="center"/>
        <w:rPr>
          <w:b/>
          <w:sz w:val="20"/>
          <w:szCs w:val="2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</w:rPr>
            </w:pPr>
            <w:proofErr w:type="spellStart"/>
            <w:r w:rsidRPr="00633E68">
              <w:rPr>
                <w:sz w:val="20"/>
                <w:szCs w:val="20"/>
              </w:rPr>
              <w:t>апта</w:t>
            </w:r>
            <w:proofErr w:type="spellEnd"/>
            <w:r w:rsidRPr="00633E68">
              <w:rPr>
                <w:sz w:val="20"/>
                <w:szCs w:val="20"/>
              </w:rPr>
              <w:t xml:space="preserve"> / </w:t>
            </w:r>
            <w:proofErr w:type="spellStart"/>
            <w:r w:rsidRPr="00633E68">
              <w:rPr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Тақырыптар атауы (дәріс, практикалық сабақ, СӨЖ)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</w:rPr>
            </w:pPr>
            <w:proofErr w:type="spellStart"/>
            <w:r w:rsidRPr="00633E68">
              <w:rPr>
                <w:sz w:val="20"/>
                <w:szCs w:val="20"/>
              </w:rPr>
              <w:t>Ең</w:t>
            </w:r>
            <w:proofErr w:type="spellEnd"/>
            <w:r w:rsidRPr="00633E68">
              <w:rPr>
                <w:sz w:val="20"/>
                <w:szCs w:val="20"/>
              </w:rPr>
              <w:t xml:space="preserve"> </w:t>
            </w:r>
            <w:proofErr w:type="spellStart"/>
            <w:r w:rsidRPr="00633E68">
              <w:rPr>
                <w:sz w:val="20"/>
                <w:szCs w:val="20"/>
              </w:rPr>
              <w:t>жоғары</w:t>
            </w:r>
            <w:proofErr w:type="spellEnd"/>
            <w:r w:rsidRPr="00633E68">
              <w:rPr>
                <w:sz w:val="20"/>
                <w:szCs w:val="20"/>
              </w:rPr>
              <w:t xml:space="preserve"> балл</w:t>
            </w:r>
          </w:p>
        </w:tc>
      </w:tr>
      <w:tr w:rsidR="00C948B2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C948B2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633E68" w:rsidRDefault="00C948B2" w:rsidP="001D77A2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E82109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Default="00E82109" w:rsidP="001D77A2">
            <w:pPr>
              <w:jc w:val="center"/>
              <w:rPr>
                <w:sz w:val="20"/>
                <w:szCs w:val="20"/>
              </w:rPr>
            </w:pPr>
          </w:p>
          <w:p w:rsidR="00E82109" w:rsidRPr="00633E68" w:rsidRDefault="00E82109" w:rsidP="001D7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E8210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Модуль 1. Сөз семантикасы  туралды түсінік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D77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D77A2">
            <w:pPr>
              <w:jc w:val="center"/>
              <w:rPr>
                <w:sz w:val="20"/>
                <w:szCs w:val="20"/>
              </w:rPr>
            </w:pPr>
          </w:p>
        </w:tc>
      </w:tr>
      <w:tr w:rsidR="001319F5" w:rsidRPr="00633E68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1-</w:t>
            </w:r>
            <w:r w:rsidR="001319F5" w:rsidRPr="00633E68">
              <w:rPr>
                <w:sz w:val="20"/>
                <w:szCs w:val="20"/>
                <w:lang w:val="kk-KZ"/>
              </w:rPr>
              <w:t>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2-</w:t>
            </w:r>
            <w:r w:rsidR="001319F5" w:rsidRPr="00633E68">
              <w:rPr>
                <w:sz w:val="20"/>
                <w:szCs w:val="20"/>
                <w:lang w:val="kk-KZ"/>
              </w:rPr>
              <w:t>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2</w:t>
            </w:r>
            <w:r w:rsidR="0074159B" w:rsidRPr="00633E68">
              <w:rPr>
                <w:sz w:val="20"/>
                <w:szCs w:val="20"/>
                <w:lang w:val="kk-KZ"/>
              </w:rPr>
              <w:t>-</w:t>
            </w:r>
            <w:r w:rsidRPr="00633E68">
              <w:rPr>
                <w:sz w:val="20"/>
                <w:szCs w:val="20"/>
                <w:lang w:val="kk-KZ"/>
              </w:rPr>
              <w:t>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3-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Сөз – лексикалық бірлік. Сөздің екі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жақтылығы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3-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сабақ. Сөз мағынасының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лексика-семантикалық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топты анықтаудағы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ролі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 –1. Лексикалық мағынаның шындық дүниедегі заттар мен құбылыстарды бейнелеу қызметі</w:t>
            </w:r>
            <w:r w:rsidR="00B27B8B" w:rsidRPr="00633E68">
              <w:rPr>
                <w:sz w:val="20"/>
                <w:szCs w:val="20"/>
                <w:lang w:val="kk-KZ"/>
              </w:rPr>
              <w:t xml:space="preserve">. </w:t>
            </w:r>
            <w:r w:rsidR="0074159B" w:rsidRPr="00633E68">
              <w:rPr>
                <w:sz w:val="20"/>
                <w:szCs w:val="20"/>
                <w:lang w:val="kk-KZ" w:eastAsia="ko-KR"/>
              </w:rPr>
              <w:t xml:space="preserve"> М. Оразовтың «Қазақ тілі семантикасы» еңбегі негізінде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4-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4-</w:t>
            </w:r>
            <w:r w:rsidR="001319F5" w:rsidRPr="00633E68">
              <w:rPr>
                <w:sz w:val="20"/>
                <w:szCs w:val="20"/>
                <w:lang w:val="kk-KZ"/>
              </w:rPr>
              <w:t>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5-</w:t>
            </w:r>
            <w:r w:rsidR="001319F5" w:rsidRPr="00633E68">
              <w:rPr>
                <w:sz w:val="20"/>
                <w:szCs w:val="20"/>
                <w:lang w:val="kk-KZ"/>
              </w:rPr>
              <w:t>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5-</w:t>
            </w:r>
            <w:r w:rsidR="001319F5" w:rsidRPr="00633E68">
              <w:rPr>
                <w:sz w:val="20"/>
                <w:szCs w:val="20"/>
                <w:lang w:val="kk-KZ"/>
              </w:rPr>
              <w:t>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 -2  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Семантикалық үшбұрыш туралы ғылыми пікірлер. Аллендорф, Э.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Сепир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, Б.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Уорф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зерттеулері негізінде.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E82109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</w:rPr>
            </w:pPr>
          </w:p>
        </w:tc>
      </w:tr>
      <w:tr w:rsidR="00E82109" w:rsidRPr="00E82109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7F0DEF" w:rsidP="001319F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Модуль -2 </w:t>
            </w:r>
            <w:r w:rsidR="00E82109">
              <w:rPr>
                <w:sz w:val="20"/>
                <w:szCs w:val="20"/>
                <w:lang w:val="kk-KZ"/>
              </w:rPr>
              <w:t xml:space="preserve">Семантиканы атау теориясы арқылы талдау. Мағына түрлері.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E82109" w:rsidRDefault="00E82109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19F5" w:rsidRPr="00E82109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6-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 Зат – ұғым – мағына арасындағы байланыс. Сөз семантикасындағы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макромағыналар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E82109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E82109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E82109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6-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сабақ.    Денотаттық мағына түрлері.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Идеальды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7</w:t>
            </w:r>
          </w:p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7</w:t>
            </w:r>
            <w:r w:rsidR="0074159B" w:rsidRPr="00633E68">
              <w:rPr>
                <w:sz w:val="20"/>
                <w:szCs w:val="20"/>
                <w:lang w:val="kk-KZ"/>
              </w:rPr>
              <w:t>-</w:t>
            </w:r>
            <w:r w:rsidRPr="00633E68">
              <w:rPr>
                <w:sz w:val="20"/>
                <w:szCs w:val="20"/>
                <w:lang w:val="kk-KZ"/>
              </w:rPr>
              <w:t xml:space="preserve">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7-практикалық сабақ.  Сөз – танымдық 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 -3</w:t>
            </w:r>
            <w:r w:rsidR="0074159B" w:rsidRPr="00633E68">
              <w:rPr>
                <w:sz w:val="20"/>
                <w:szCs w:val="20"/>
                <w:lang w:val="kk-KZ"/>
              </w:rPr>
              <w:t>.</w:t>
            </w:r>
            <w:r w:rsidRPr="00633E68">
              <w:rPr>
                <w:sz w:val="20"/>
                <w:szCs w:val="20"/>
                <w:lang w:val="kk-KZ"/>
              </w:rPr>
              <w:t xml:space="preserve">  </w:t>
            </w:r>
            <w:r w:rsidR="0074159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 Семаның түрлері</w:t>
            </w:r>
            <w:r w:rsidR="0074159B" w:rsidRPr="00633E68">
              <w:rPr>
                <w:sz w:val="20"/>
                <w:szCs w:val="20"/>
                <w:lang w:val="kk-KZ" w:eastAsia="ko-KR"/>
              </w:rPr>
              <w:t>. Абай өлеңін мысалға алып, сема түрлеріне ғылыми талдау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8</w:t>
            </w:r>
            <w:r w:rsidR="0074159B" w:rsidRPr="00633E68">
              <w:rPr>
                <w:sz w:val="20"/>
                <w:szCs w:val="20"/>
                <w:lang w:val="kk-KZ"/>
              </w:rPr>
              <w:t>-</w:t>
            </w:r>
            <w:r w:rsidRPr="00633E68">
              <w:rPr>
                <w:sz w:val="20"/>
                <w:szCs w:val="20"/>
                <w:lang w:val="kk-KZ"/>
              </w:rPr>
              <w:t xml:space="preserve">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8-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сабақ.  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Эмоция-экспрессивтіліктің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9-</w:t>
            </w:r>
            <w:r w:rsidR="001319F5" w:rsidRPr="00633E68">
              <w:rPr>
                <w:sz w:val="20"/>
                <w:szCs w:val="20"/>
                <w:lang w:val="kk-KZ"/>
              </w:rPr>
              <w:t>дәріс.  Сөздердің метафоралы мағы</w:t>
            </w:r>
            <w:r w:rsidRPr="00633E68">
              <w:rPr>
                <w:sz w:val="20"/>
                <w:szCs w:val="20"/>
                <w:lang w:val="kk-KZ"/>
              </w:rPr>
              <w:t>наларындағы номинативтік белгі.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74159B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9-п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рактикалық сабақ Фразеологиялық мағынадағы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экспрессивті-эмоция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10-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 Арнайы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семалар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құрамындағы өзек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сема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архтисеманың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10-</w:t>
            </w:r>
            <w:r w:rsidR="001319F5" w:rsidRPr="00633E68">
              <w:rPr>
                <w:sz w:val="20"/>
                <w:szCs w:val="20"/>
                <w:lang w:val="kk-KZ"/>
              </w:rPr>
              <w:t>практикалық сабақ  Семалардың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E82109" w:rsidRPr="007F0DEF" w:rsidTr="00CB080E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7F0DEF" w:rsidP="001319F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Модуль-3. Парадигмалық және синтагмалық мағына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633E68" w:rsidRDefault="00E82109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09" w:rsidRPr="007F0DEF" w:rsidRDefault="00E82109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19F5" w:rsidRPr="007F0DEF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11-</w:t>
            </w:r>
            <w:r w:rsidR="001319F5" w:rsidRPr="00633E68">
              <w:rPr>
                <w:sz w:val="20"/>
                <w:szCs w:val="20"/>
                <w:lang w:val="kk-KZ"/>
              </w:rPr>
              <w:t>дәріс</w:t>
            </w:r>
            <w:r w:rsidRPr="00633E68">
              <w:rPr>
                <w:sz w:val="20"/>
                <w:szCs w:val="20"/>
                <w:lang w:val="kk-KZ"/>
              </w:rPr>
              <w:t>.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 Сөздің ішкі формас</w:t>
            </w:r>
            <w:r w:rsidRPr="00633E68">
              <w:rPr>
                <w:sz w:val="20"/>
                <w:szCs w:val="20"/>
                <w:lang w:val="kk-KZ"/>
              </w:rPr>
              <w:t>ы. Сөз мағынасындағы уәжділік.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11-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сабақ.   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Уәжделу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: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уәжделуші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сөз, </w:t>
            </w:r>
            <w:proofErr w:type="spellStart"/>
            <w:r w:rsidR="001319F5" w:rsidRPr="00633E68">
              <w:rPr>
                <w:sz w:val="20"/>
                <w:szCs w:val="20"/>
                <w:lang w:val="kk-KZ"/>
              </w:rPr>
              <w:t>уәжденген</w:t>
            </w:r>
            <w:proofErr w:type="spellEnd"/>
            <w:r w:rsidR="001319F5" w:rsidRPr="00633E68">
              <w:rPr>
                <w:sz w:val="20"/>
                <w:szCs w:val="20"/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B27B8B">
            <w:pPr>
              <w:jc w:val="both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СОӨЖ -4</w:t>
            </w:r>
            <w:r w:rsidR="0074159B" w:rsidRPr="00633E68">
              <w:rPr>
                <w:sz w:val="20"/>
                <w:szCs w:val="20"/>
                <w:lang w:val="kk-KZ"/>
              </w:rPr>
              <w:t>.</w:t>
            </w:r>
            <w:r w:rsidRPr="00633E68">
              <w:rPr>
                <w:sz w:val="20"/>
                <w:szCs w:val="20"/>
                <w:lang w:val="kk-KZ"/>
              </w:rPr>
              <w:t xml:space="preserve">   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Ф.де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Соссюрдің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“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Труды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по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языкознанию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Холодович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) атты зерттеуі бойынша “Курс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общей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лингвистики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” деген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еңбегінбегі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басиы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иеорияларды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12-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12-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 </w:t>
            </w:r>
            <w:r w:rsidR="00B27B8B" w:rsidRPr="00633E68">
              <w:rPr>
                <w:sz w:val="20"/>
                <w:szCs w:val="20"/>
                <w:lang w:val="kk-KZ"/>
              </w:rPr>
              <w:t>–</w:t>
            </w:r>
            <w:r w:rsidRPr="00633E68">
              <w:rPr>
                <w:sz w:val="20"/>
                <w:szCs w:val="20"/>
                <w:lang w:val="kk-KZ"/>
              </w:rPr>
              <w:t xml:space="preserve"> 5</w:t>
            </w:r>
            <w:r w:rsidR="00B27B8B" w:rsidRPr="00633E68">
              <w:rPr>
                <w:sz w:val="20"/>
                <w:szCs w:val="20"/>
                <w:lang w:val="kk-KZ"/>
              </w:rPr>
              <w:t xml:space="preserve">. </w:t>
            </w:r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 xml:space="preserve">В.А. Звегинцев – семантика </w:t>
            </w:r>
            <w:proofErr w:type="spellStart"/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>теориясы</w:t>
            </w:r>
            <w:proofErr w:type="spellEnd"/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>туралы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>.</w:t>
            </w:r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 xml:space="preserve"> Звегинцев</w:t>
            </w:r>
            <w:r w:rsidR="00B27B8B" w:rsidRPr="00633E68">
              <w:rPr>
                <w:sz w:val="20"/>
                <w:szCs w:val="20"/>
                <w:lang w:val="kk-KZ" w:eastAsia="ko-KR"/>
              </w:rPr>
              <w:t>тің</w:t>
            </w:r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 xml:space="preserve"> Семасиология.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 (</w:t>
            </w:r>
            <w:r w:rsidR="00B27B8B" w:rsidRPr="00633E68">
              <w:rPr>
                <w:rFonts w:hint="eastAsia"/>
                <w:sz w:val="20"/>
                <w:szCs w:val="20"/>
                <w:lang w:eastAsia="ko-KR"/>
              </w:rPr>
              <w:t>М., 1957.</w:t>
            </w:r>
            <w:r w:rsidR="00B27B8B" w:rsidRPr="00633E68">
              <w:rPr>
                <w:sz w:val="20"/>
                <w:szCs w:val="20"/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13-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13-</w:t>
            </w:r>
            <w:r w:rsidR="001319F5" w:rsidRPr="00633E68">
              <w:rPr>
                <w:sz w:val="20"/>
                <w:szCs w:val="20"/>
                <w:lang w:val="kk-KZ"/>
              </w:rPr>
              <w:t>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 </w:t>
            </w:r>
            <w:r w:rsidR="00B27B8B" w:rsidRPr="00633E68">
              <w:rPr>
                <w:sz w:val="20"/>
                <w:szCs w:val="20"/>
                <w:lang w:val="kk-KZ"/>
              </w:rPr>
              <w:t>–</w:t>
            </w:r>
            <w:r w:rsidRPr="00633E68">
              <w:rPr>
                <w:sz w:val="20"/>
                <w:szCs w:val="20"/>
                <w:lang w:val="kk-KZ"/>
              </w:rPr>
              <w:t xml:space="preserve"> 6</w:t>
            </w:r>
            <w:r w:rsidR="00B27B8B" w:rsidRPr="00633E68">
              <w:rPr>
                <w:sz w:val="20"/>
                <w:szCs w:val="20"/>
                <w:lang w:val="kk-KZ"/>
              </w:rPr>
              <w:t xml:space="preserve">. </w:t>
            </w:r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>Ю. Д.Апресян – семантика теориясы туралы.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 «</w:t>
            </w:r>
            <w:proofErr w:type="spellStart"/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>Лексическая</w:t>
            </w:r>
            <w:proofErr w:type="spellEnd"/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 семантика</w:t>
            </w:r>
            <w:r w:rsidR="00B27B8B" w:rsidRPr="00633E68">
              <w:rPr>
                <w:sz w:val="20"/>
                <w:szCs w:val="20"/>
                <w:lang w:val="kk-KZ" w:eastAsia="ko-KR"/>
              </w:rPr>
              <w:t>»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</w:tr>
      <w:tr w:rsidR="001319F5" w:rsidRPr="00633E68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14-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  <w:r w:rsidRPr="00633E68">
              <w:rPr>
                <w:sz w:val="20"/>
                <w:szCs w:val="20"/>
              </w:rPr>
              <w:t>5</w:t>
            </w:r>
          </w:p>
        </w:tc>
      </w:tr>
      <w:tr w:rsidR="001319F5" w:rsidRPr="00633E68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 xml:space="preserve">СОӨЖ </w:t>
            </w:r>
            <w:r w:rsidR="00B27B8B" w:rsidRPr="00633E68">
              <w:rPr>
                <w:sz w:val="20"/>
                <w:szCs w:val="20"/>
                <w:lang w:val="kk-KZ"/>
              </w:rPr>
              <w:t>–</w:t>
            </w:r>
            <w:r w:rsidRPr="00633E68">
              <w:rPr>
                <w:sz w:val="20"/>
                <w:szCs w:val="20"/>
                <w:lang w:val="kk-KZ"/>
              </w:rPr>
              <w:t xml:space="preserve"> 7</w:t>
            </w:r>
            <w:r w:rsidR="00B27B8B" w:rsidRPr="00633E68">
              <w:rPr>
                <w:sz w:val="20"/>
                <w:szCs w:val="20"/>
                <w:lang w:val="kk-KZ"/>
              </w:rPr>
              <w:t xml:space="preserve"> </w:t>
            </w:r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Н.Я. </w:t>
            </w:r>
            <w:proofErr w:type="spellStart"/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>Марр</w:t>
            </w:r>
            <w:proofErr w:type="spellEnd"/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 </w:t>
            </w:r>
            <w:r w:rsidR="00B27B8B" w:rsidRPr="00633E68">
              <w:rPr>
                <w:sz w:val="20"/>
                <w:szCs w:val="20"/>
                <w:lang w:val="kk-KZ" w:eastAsia="ko-KR"/>
              </w:rPr>
              <w:t>–</w:t>
            </w:r>
            <w:r w:rsidR="00B27B8B" w:rsidRPr="00633E68">
              <w:rPr>
                <w:rFonts w:hint="eastAsia"/>
                <w:sz w:val="20"/>
                <w:szCs w:val="20"/>
                <w:lang w:val="kk-KZ" w:eastAsia="ko-KR"/>
              </w:rPr>
              <w:t xml:space="preserve"> сөз семантикасы туралы. </w:t>
            </w:r>
            <w:r w:rsidR="00B27B8B" w:rsidRPr="00633E68">
              <w:rPr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Марр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633E68">
              <w:rPr>
                <w:sz w:val="20"/>
                <w:szCs w:val="20"/>
                <w:lang w:val="kk-KZ" w:eastAsia="ko-KR"/>
              </w:rPr>
              <w:t>критериилерімен</w:t>
            </w:r>
            <w:proofErr w:type="spellEnd"/>
            <w:r w:rsidR="00B27B8B" w:rsidRPr="00633E68">
              <w:rPr>
                <w:sz w:val="20"/>
                <w:szCs w:val="20"/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B27B8B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74159B" w:rsidP="001319F5">
            <w:pPr>
              <w:ind w:firstLine="75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15-</w:t>
            </w:r>
            <w:r w:rsidR="001319F5" w:rsidRPr="00633E68">
              <w:rPr>
                <w:sz w:val="20"/>
                <w:szCs w:val="20"/>
                <w:lang w:val="kk-KZ"/>
              </w:rPr>
              <w:t xml:space="preserve">дәріс.   </w:t>
            </w:r>
            <w:r w:rsidR="001319F5" w:rsidRPr="00633E68">
              <w:rPr>
                <w:sz w:val="20"/>
                <w:szCs w:val="20"/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74159B">
            <w:pPr>
              <w:ind w:firstLine="75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15</w:t>
            </w:r>
            <w:r w:rsidR="0074159B" w:rsidRPr="00633E68">
              <w:rPr>
                <w:sz w:val="20"/>
                <w:szCs w:val="20"/>
                <w:lang w:val="kk-KZ"/>
              </w:rPr>
              <w:t>-</w:t>
            </w:r>
            <w:r w:rsidRPr="00633E68">
              <w:rPr>
                <w:sz w:val="20"/>
                <w:szCs w:val="20"/>
                <w:lang w:val="kk-KZ"/>
              </w:rPr>
              <w:t xml:space="preserve">практикалық сабақ.    </w:t>
            </w:r>
            <w:r w:rsidRPr="00633E68">
              <w:rPr>
                <w:sz w:val="20"/>
                <w:szCs w:val="20"/>
                <w:lang w:val="kk-KZ" w:eastAsia="ko-KR"/>
              </w:rPr>
              <w:t>Синтагмалық байланыстың халықтық тілдік дәстүрмен арақатынасы. Синтагмалық  валенттілік</w:t>
            </w:r>
            <w:r w:rsidRPr="00633E68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33E68" w:rsidRDefault="001319F5" w:rsidP="001319F5">
            <w:pPr>
              <w:jc w:val="center"/>
              <w:rPr>
                <w:sz w:val="20"/>
                <w:szCs w:val="20"/>
                <w:lang w:val="kk-KZ"/>
              </w:rPr>
            </w:pPr>
            <w:r w:rsidRPr="00633E68">
              <w:rPr>
                <w:sz w:val="20"/>
                <w:szCs w:val="20"/>
                <w:lang w:val="kk-KZ"/>
              </w:rPr>
              <w:t>5</w:t>
            </w:r>
          </w:p>
        </w:tc>
      </w:tr>
      <w:tr w:rsidR="001319F5" w:rsidRPr="00633E68" w:rsidTr="001D77A2">
        <w:tc>
          <w:tcPr>
            <w:tcW w:w="9840" w:type="dxa"/>
            <w:gridSpan w:val="4"/>
          </w:tcPr>
          <w:p w:rsidR="001319F5" w:rsidRPr="00633E68" w:rsidRDefault="001319F5" w:rsidP="001319F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</w:p>
        </w:tc>
      </w:tr>
    </w:tbl>
    <w:p w:rsidR="00B25513" w:rsidRPr="00633E68" w:rsidRDefault="00B27B8B" w:rsidP="00B25513">
      <w:pPr>
        <w:ind w:left="-114"/>
        <w:jc w:val="both"/>
        <w:rPr>
          <w:b/>
          <w:sz w:val="20"/>
          <w:szCs w:val="20"/>
        </w:rPr>
      </w:pPr>
      <w:r w:rsidRPr="00633E68">
        <w:rPr>
          <w:sz w:val="20"/>
          <w:szCs w:val="20"/>
          <w:lang w:val="kk-KZ" w:eastAsia="ko-KR"/>
        </w:rPr>
        <w:t xml:space="preserve"> </w:t>
      </w:r>
    </w:p>
    <w:p w:rsidR="00B25513" w:rsidRPr="00BA36DF" w:rsidRDefault="00B25513" w:rsidP="00B25513">
      <w:pPr>
        <w:jc w:val="right"/>
        <w:rPr>
          <w:sz w:val="20"/>
          <w:szCs w:val="20"/>
          <w:u w:val="single"/>
        </w:rPr>
      </w:pPr>
    </w:p>
    <w:p w:rsidR="00BA36DF" w:rsidRPr="00BA36DF" w:rsidRDefault="00BA36DF" w:rsidP="00BA36DF">
      <w:pPr>
        <w:jc w:val="both"/>
        <w:rPr>
          <w:b/>
          <w:sz w:val="20"/>
          <w:szCs w:val="20"/>
          <w:u w:val="single"/>
        </w:rPr>
      </w:pPr>
      <w:r w:rsidRPr="00BA36DF">
        <w:rPr>
          <w:b/>
          <w:sz w:val="20"/>
          <w:szCs w:val="20"/>
          <w:u w:val="single"/>
        </w:rPr>
        <w:t>Декан   ___________________________</w:t>
      </w:r>
      <w:r w:rsidRPr="00BA36DF">
        <w:rPr>
          <w:b/>
          <w:sz w:val="20"/>
          <w:szCs w:val="20"/>
          <w:u w:val="single"/>
          <w:lang w:val="kk-KZ"/>
        </w:rPr>
        <w:t xml:space="preserve">Жолдасбекова Б.Ө. </w:t>
      </w:r>
      <w:r w:rsidRPr="00BA36DF">
        <w:rPr>
          <w:b/>
          <w:sz w:val="20"/>
          <w:szCs w:val="20"/>
          <w:u w:val="single"/>
        </w:rPr>
        <w:t xml:space="preserve">_______                                                                                 </w:t>
      </w:r>
    </w:p>
    <w:p w:rsidR="00BA36DF" w:rsidRPr="00BA36DF" w:rsidRDefault="00BA36DF" w:rsidP="00BA36DF">
      <w:pPr>
        <w:jc w:val="both"/>
        <w:rPr>
          <w:b/>
          <w:sz w:val="20"/>
          <w:szCs w:val="20"/>
          <w:u w:val="single"/>
        </w:rPr>
      </w:pPr>
    </w:p>
    <w:p w:rsidR="00BA36DF" w:rsidRPr="00BA36DF" w:rsidRDefault="00BA36DF" w:rsidP="00BA36DF">
      <w:pPr>
        <w:jc w:val="both"/>
        <w:rPr>
          <w:b/>
          <w:sz w:val="20"/>
          <w:szCs w:val="20"/>
          <w:u w:val="single"/>
        </w:rPr>
      </w:pPr>
      <w:r w:rsidRPr="00BA36DF">
        <w:rPr>
          <w:b/>
          <w:sz w:val="20"/>
          <w:szCs w:val="20"/>
          <w:u w:val="single"/>
        </w:rPr>
        <w:t xml:space="preserve">Кафедра </w:t>
      </w:r>
      <w:proofErr w:type="spellStart"/>
      <w:r w:rsidRPr="00BA36DF">
        <w:rPr>
          <w:b/>
          <w:sz w:val="20"/>
          <w:szCs w:val="20"/>
          <w:u w:val="single"/>
        </w:rPr>
        <w:t>меңгерушісі</w:t>
      </w:r>
      <w:proofErr w:type="spellEnd"/>
      <w:r w:rsidRPr="00BA36DF">
        <w:rPr>
          <w:b/>
          <w:sz w:val="20"/>
          <w:szCs w:val="20"/>
          <w:u w:val="single"/>
        </w:rPr>
        <w:t xml:space="preserve"> ______________</w:t>
      </w:r>
      <w:proofErr w:type="spellStart"/>
      <w:r w:rsidRPr="00BA36DF">
        <w:rPr>
          <w:b/>
          <w:sz w:val="20"/>
          <w:szCs w:val="20"/>
          <w:u w:val="single"/>
          <w:lang w:val="kk-KZ"/>
        </w:rPr>
        <w:t>Салқынбай</w:t>
      </w:r>
      <w:proofErr w:type="spellEnd"/>
      <w:r w:rsidRPr="00BA36DF">
        <w:rPr>
          <w:b/>
          <w:sz w:val="20"/>
          <w:szCs w:val="20"/>
          <w:u w:val="single"/>
          <w:lang w:val="kk-KZ"/>
        </w:rPr>
        <w:t xml:space="preserve"> А.Б.</w:t>
      </w:r>
      <w:r w:rsidRPr="00BA36DF">
        <w:rPr>
          <w:b/>
          <w:sz w:val="20"/>
          <w:szCs w:val="20"/>
          <w:u w:val="single"/>
        </w:rPr>
        <w:t>_________</w:t>
      </w:r>
      <w:r w:rsidRPr="00BA36DF">
        <w:rPr>
          <w:b/>
          <w:sz w:val="20"/>
          <w:szCs w:val="20"/>
          <w:u w:val="single"/>
        </w:rPr>
        <w:tab/>
      </w:r>
    </w:p>
    <w:p w:rsidR="00BA36DF" w:rsidRPr="00BA36DF" w:rsidRDefault="00BA36DF" w:rsidP="00BA36DF">
      <w:pPr>
        <w:jc w:val="both"/>
        <w:rPr>
          <w:b/>
          <w:sz w:val="20"/>
          <w:szCs w:val="20"/>
          <w:u w:val="single"/>
        </w:rPr>
      </w:pPr>
      <w:r w:rsidRPr="00BA36DF">
        <w:rPr>
          <w:b/>
          <w:sz w:val="20"/>
          <w:szCs w:val="20"/>
          <w:u w:val="single"/>
        </w:rPr>
        <w:tab/>
      </w:r>
      <w:r w:rsidRPr="00BA36DF">
        <w:rPr>
          <w:b/>
          <w:sz w:val="20"/>
          <w:szCs w:val="20"/>
          <w:u w:val="single"/>
        </w:rPr>
        <w:tab/>
      </w:r>
      <w:r w:rsidRPr="00BA36DF">
        <w:rPr>
          <w:b/>
          <w:sz w:val="20"/>
          <w:szCs w:val="20"/>
          <w:u w:val="single"/>
        </w:rPr>
        <w:tab/>
      </w:r>
      <w:r w:rsidRPr="00BA36DF">
        <w:rPr>
          <w:b/>
          <w:sz w:val="20"/>
          <w:szCs w:val="20"/>
          <w:u w:val="single"/>
        </w:rPr>
        <w:tab/>
        <w:t xml:space="preserve">               </w:t>
      </w:r>
    </w:p>
    <w:p w:rsidR="00BA36DF" w:rsidRPr="00BA36DF" w:rsidRDefault="00BA36DF" w:rsidP="00BA36DF">
      <w:pPr>
        <w:jc w:val="both"/>
        <w:rPr>
          <w:b/>
          <w:sz w:val="20"/>
          <w:szCs w:val="20"/>
          <w:u w:val="single"/>
        </w:rPr>
      </w:pPr>
      <w:proofErr w:type="spellStart"/>
      <w:proofErr w:type="gramStart"/>
      <w:r w:rsidRPr="00BA36DF">
        <w:rPr>
          <w:b/>
          <w:sz w:val="20"/>
          <w:szCs w:val="20"/>
          <w:u w:val="single"/>
        </w:rPr>
        <w:t>Дәріскер</w:t>
      </w:r>
      <w:proofErr w:type="spellEnd"/>
      <w:r w:rsidRPr="00BA36DF">
        <w:rPr>
          <w:b/>
          <w:sz w:val="20"/>
          <w:szCs w:val="20"/>
          <w:u w:val="single"/>
          <w:lang w:val="kk-KZ"/>
        </w:rPr>
        <w:t xml:space="preserve">  </w:t>
      </w:r>
      <w:r w:rsidRPr="00BA36DF">
        <w:rPr>
          <w:b/>
          <w:sz w:val="20"/>
          <w:szCs w:val="20"/>
          <w:u w:val="single"/>
        </w:rPr>
        <w:t>_</w:t>
      </w:r>
      <w:proofErr w:type="gramEnd"/>
      <w:r w:rsidRPr="00BA36DF">
        <w:rPr>
          <w:b/>
          <w:sz w:val="20"/>
          <w:szCs w:val="20"/>
          <w:u w:val="single"/>
        </w:rPr>
        <w:t>______________________</w:t>
      </w:r>
      <w:proofErr w:type="spellStart"/>
      <w:r w:rsidRPr="00BA36DF">
        <w:rPr>
          <w:b/>
          <w:sz w:val="20"/>
          <w:szCs w:val="20"/>
          <w:u w:val="single"/>
          <w:lang w:val="kk-KZ"/>
        </w:rPr>
        <w:t>Салқынбай</w:t>
      </w:r>
      <w:proofErr w:type="spellEnd"/>
      <w:r w:rsidRPr="00BA36DF">
        <w:rPr>
          <w:b/>
          <w:sz w:val="20"/>
          <w:szCs w:val="20"/>
          <w:u w:val="single"/>
          <w:lang w:val="kk-KZ"/>
        </w:rPr>
        <w:t xml:space="preserve"> А.Б.</w:t>
      </w:r>
      <w:r w:rsidRPr="00BA36DF">
        <w:rPr>
          <w:b/>
          <w:sz w:val="20"/>
          <w:szCs w:val="20"/>
          <w:u w:val="single"/>
        </w:rPr>
        <w:t>___________</w:t>
      </w:r>
    </w:p>
    <w:p w:rsidR="00BA36DF" w:rsidRPr="00940F5D" w:rsidRDefault="00BA36DF" w:rsidP="00BA36DF">
      <w:pPr>
        <w:jc w:val="both"/>
        <w:rPr>
          <w:b/>
          <w:sz w:val="20"/>
          <w:szCs w:val="20"/>
        </w:rPr>
      </w:pPr>
    </w:p>
    <w:p w:rsidR="00B25513" w:rsidRPr="00633E68" w:rsidRDefault="00B25513" w:rsidP="00BA36DF">
      <w:pPr>
        <w:rPr>
          <w:sz w:val="20"/>
          <w:szCs w:val="20"/>
          <w:lang w:val="kk-KZ"/>
        </w:rPr>
      </w:pPr>
    </w:p>
    <w:sectPr w:rsidR="00B25513" w:rsidRPr="0063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034386"/>
    <w:rsid w:val="001319F5"/>
    <w:rsid w:val="001701F2"/>
    <w:rsid w:val="00422FC9"/>
    <w:rsid w:val="005C6E3F"/>
    <w:rsid w:val="005F0215"/>
    <w:rsid w:val="00633033"/>
    <w:rsid w:val="00633E68"/>
    <w:rsid w:val="0074159B"/>
    <w:rsid w:val="007F0DEF"/>
    <w:rsid w:val="00882D4F"/>
    <w:rsid w:val="0092223F"/>
    <w:rsid w:val="00973F48"/>
    <w:rsid w:val="00A043C0"/>
    <w:rsid w:val="00A5655E"/>
    <w:rsid w:val="00B25513"/>
    <w:rsid w:val="00B27B8B"/>
    <w:rsid w:val="00BA36DF"/>
    <w:rsid w:val="00C538E2"/>
    <w:rsid w:val="00C948B2"/>
    <w:rsid w:val="00D91BB8"/>
    <w:rsid w:val="00E82109"/>
    <w:rsid w:val="00F32D8E"/>
    <w:rsid w:val="00F67FC7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A609-6730-4F49-9FED-DFC5CFBB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Учетная запись Майкрософт</cp:lastModifiedBy>
  <cp:revision>4</cp:revision>
  <dcterms:created xsi:type="dcterms:W3CDTF">2022-08-30T13:48:00Z</dcterms:created>
  <dcterms:modified xsi:type="dcterms:W3CDTF">2022-08-30T14:11:00Z</dcterms:modified>
</cp:coreProperties>
</file>